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51484" w14:textId="77777777" w:rsidR="00900CAD" w:rsidRDefault="00900CAD" w:rsidP="00900CAD">
      <w:pPr>
        <w:rPr>
          <w:rFonts w:ascii="標楷體" w:eastAsia="標楷體" w:hAnsi="標楷體"/>
          <w:b/>
        </w:rPr>
      </w:pPr>
      <w:r w:rsidRPr="00886B6F">
        <w:rPr>
          <w:rFonts w:ascii="標楷體" w:eastAsia="標楷體" w:hAnsi="標楷體" w:hint="eastAsia"/>
          <w:b/>
        </w:rPr>
        <w:t>附件二</w:t>
      </w:r>
      <w:r w:rsidRPr="00F679FB">
        <w:rPr>
          <w:rFonts w:ascii="標楷體" w:eastAsia="標楷體" w:hAnsi="標楷體" w:hint="eastAsia"/>
          <w:b/>
        </w:rPr>
        <w:t>、</w:t>
      </w:r>
      <w:r w:rsidRPr="00886B6F">
        <w:rPr>
          <w:rFonts w:ascii="標楷體" w:eastAsia="標楷體" w:hAnsi="標楷體" w:hint="eastAsia"/>
          <w:b/>
        </w:rPr>
        <w:t>採購需求確認單</w:t>
      </w:r>
    </w:p>
    <w:p w14:paraId="1110CCEB" w14:textId="224FDE6A" w:rsidR="00900CAD" w:rsidRPr="00F679FB" w:rsidRDefault="00900CAD" w:rsidP="00900CAD">
      <w:pPr>
        <w:rPr>
          <w:rFonts w:ascii="標楷體" w:eastAsia="標楷體" w:hAnsi="標楷體"/>
          <w:b/>
        </w:rPr>
      </w:pPr>
      <w:r w:rsidRPr="00550425">
        <w:rPr>
          <w:rFonts w:ascii="標楷體" w:eastAsia="標楷體" w:hAnsi="標楷體" w:hint="eastAsia"/>
        </w:rPr>
        <w:t>品項名稱：</w:t>
      </w:r>
      <w:bookmarkStart w:id="0" w:name="_Hlk240978062"/>
      <w:r w:rsidR="001437E3" w:rsidRPr="00962840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據點五合一量測設備</w:t>
      </w:r>
      <w:r w:rsidR="00873597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(含</w:t>
      </w:r>
      <w:r w:rsidR="001437E3" w:rsidRPr="00962840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平板</w:t>
      </w:r>
      <w:bookmarkEnd w:id="0"/>
      <w:r w:rsidR="00873597">
        <w:rPr>
          <w:rFonts w:ascii="標楷體" w:eastAsia="標楷體" w:hAnsi="標楷體" w:cs="細明體" w:hint="eastAsia"/>
          <w:kern w:val="0"/>
          <w:szCs w:val="24"/>
          <w:u w:val="single"/>
          <w:lang w:val="zh-TW"/>
        </w:rPr>
        <w:t>)</w:t>
      </w:r>
      <w:r w:rsidRPr="00550425">
        <w:rPr>
          <w:rFonts w:ascii="標楷體" w:eastAsia="標楷體" w:hAnsi="標楷體" w:hint="eastAsia"/>
          <w:b/>
          <w:color w:val="A6A6A6" w:themeColor="background1" w:themeShade="A6"/>
        </w:rPr>
        <w:t xml:space="preserve">   </w:t>
      </w:r>
      <w:r w:rsidRPr="00550425">
        <w:rPr>
          <w:rFonts w:ascii="標楷體" w:eastAsia="標楷體" w:hAnsi="標楷體" w:hint="eastAsia"/>
          <w:b/>
        </w:rPr>
        <w:t>數量：</w:t>
      </w:r>
      <w:r>
        <w:rPr>
          <w:rFonts w:ascii="標楷體" w:eastAsia="標楷體" w:hAnsi="標楷體" w:hint="eastAsia"/>
          <w:b/>
          <w:u w:val="single"/>
        </w:rPr>
        <w:t xml:space="preserve">  </w:t>
      </w:r>
      <w:r w:rsidR="00BA09FA">
        <w:rPr>
          <w:rFonts w:ascii="標楷體" w:eastAsia="標楷體" w:hAnsi="標楷體" w:hint="eastAsia"/>
          <w:u w:val="single"/>
        </w:rPr>
        <w:t>10</w:t>
      </w:r>
      <w:r w:rsidRPr="000E3B18">
        <w:rPr>
          <w:rFonts w:ascii="標楷體" w:eastAsia="標楷體" w:hAnsi="標楷體" w:hint="eastAsia"/>
          <w:u w:val="single"/>
        </w:rPr>
        <w:t>組</w:t>
      </w:r>
      <w:r>
        <w:rPr>
          <w:rFonts w:ascii="標楷體" w:eastAsia="標楷體" w:hAnsi="標楷體" w:hint="eastAsia"/>
          <w:u w:val="single"/>
        </w:rPr>
        <w:t xml:space="preserve">  </w:t>
      </w:r>
    </w:p>
    <w:p w14:paraId="4C92195B" w14:textId="77777777" w:rsidR="00900CAD" w:rsidRDefault="00900CAD" w:rsidP="00900CAD">
      <w:pPr>
        <w:rPr>
          <w:rFonts w:ascii="標楷體" w:eastAsia="標楷體" w:hAnsi="標楷體"/>
        </w:rPr>
      </w:pPr>
      <w:r w:rsidRPr="00886B6F">
        <w:rPr>
          <w:rFonts w:ascii="標楷體" w:eastAsia="標楷體" w:hAnsi="標楷體"/>
        </w:rPr>
        <w:t>用途：發給廠商填寫，做為規格確認與驗收依據。</w:t>
      </w:r>
    </w:p>
    <w:p w14:paraId="1BE38490" w14:textId="77777777" w:rsidR="00900CAD" w:rsidRDefault="00900CAD" w:rsidP="00900C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說明1：檢核項目與需求規格</w:t>
      </w:r>
      <w:r w:rsidRPr="00A67C93">
        <w:rPr>
          <w:rFonts w:ascii="標楷體" w:eastAsia="標楷體" w:hAnsi="標楷體" w:hint="eastAsia"/>
          <w:u w:val="single"/>
        </w:rPr>
        <w:t>依單位需求填寫</w:t>
      </w:r>
      <w:r>
        <w:rPr>
          <w:rFonts w:ascii="標楷體" w:eastAsia="標楷體" w:hAnsi="標楷體" w:hint="eastAsia"/>
        </w:rPr>
        <w:t>。</w:t>
      </w:r>
    </w:p>
    <w:p w14:paraId="02614D40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hint="eastAsia"/>
        </w:rPr>
        <w:t>說明2：若需介接本院資訊系統，「</w:t>
      </w:r>
      <w:r w:rsidRPr="00886B6F">
        <w:rPr>
          <w:rFonts w:ascii="標楷體" w:eastAsia="標楷體" w:hAnsi="標楷體" w:cs="Arial"/>
          <w:kern w:val="0"/>
          <w:szCs w:val="24"/>
        </w:rPr>
        <w:t>系統介接</w:t>
      </w:r>
      <w:r>
        <w:rPr>
          <w:rFonts w:ascii="標楷體" w:eastAsia="標楷體" w:hAnsi="標楷體" w:cs="Arial"/>
          <w:kern w:val="0"/>
          <w:szCs w:val="24"/>
        </w:rPr>
        <w:t>」為必要項目，由資訊主管核決。</w:t>
      </w:r>
    </w:p>
    <w:tbl>
      <w:tblPr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1541"/>
        <w:gridCol w:w="3355"/>
        <w:gridCol w:w="3626"/>
        <w:gridCol w:w="1090"/>
      </w:tblGrid>
      <w:tr w:rsidR="00C40086" w:rsidRPr="00886B6F" w14:paraId="3CF7A3D4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909D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項次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B01FB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檢核項目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7A63E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醫院需求規格 (申請單位填寫)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16ADF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廠商回應規格 (投標廠商填寫)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DB86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院方檢核</w:t>
            </w:r>
          </w:p>
        </w:tc>
      </w:tr>
      <w:tr w:rsidR="00C40086" w:rsidRPr="00886B6F" w14:paraId="031E6191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4CB2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1F6B9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電子血壓計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2FE76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C8CAE2" w14:textId="5EC0678A" w:rsidR="00C40086" w:rsidRPr="00056CEA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C2E0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39ACE2D1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1B2CB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4FBA6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血氧濃度計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70159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BB7858" w14:textId="1650F41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4869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7086214C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64517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5630B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991057">
              <w:rPr>
                <w:rFonts w:ascii="標楷體" w:eastAsia="標楷體" w:hAnsi="標楷體" w:cs="Arial"/>
                <w:kern w:val="0"/>
                <w:szCs w:val="24"/>
              </w:rPr>
              <w:t>紅外線數位額溫槍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4EBF" w14:textId="77777777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需具備TF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D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A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醫材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認證，</w:t>
            </w: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2AE69A" w14:textId="3AB12A31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D8D65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143218D4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856FF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E4E2E" w14:textId="252764F6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C40086">
              <w:rPr>
                <w:rFonts w:ascii="標楷體" w:eastAsia="標楷體" w:hAnsi="標楷體" w:cs="Arial"/>
                <w:kern w:val="0"/>
                <w:szCs w:val="24"/>
              </w:rPr>
              <w:t>體重體脂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計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9F082" w14:textId="69573493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 w:rsidRPr="00AA36C2">
              <w:rPr>
                <w:rFonts w:ascii="標楷體" w:eastAsia="標楷體" w:hAnsi="標楷體" w:cs="Arial" w:hint="eastAsia"/>
                <w:kern w:val="0"/>
                <w:szCs w:val="24"/>
              </w:rPr>
              <w:t>支持</w:t>
            </w:r>
            <w:proofErr w:type="gramStart"/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藍牙連網</w:t>
            </w:r>
            <w:proofErr w:type="gramEnd"/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自動回傳量測數據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回</w:t>
            </w:r>
            <w:r w:rsidRPr="00AA36C2">
              <w:rPr>
                <w:rFonts w:ascii="標楷體" w:eastAsia="標楷體" w:hAnsi="標楷體" w:cs="Arial"/>
                <w:kern w:val="0"/>
                <w:szCs w:val="24"/>
              </w:rPr>
              <w:t>院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CC951A" w14:textId="39AC5BBD" w:rsidR="00C40086" w:rsidRPr="00A71DFE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bookmarkStart w:id="1" w:name="_GoBack"/>
            <w:bookmarkEnd w:id="1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0D32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6281E4D9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F2853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AD18B" w14:textId="4C70E4B3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平板電腦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58FB9" w14:textId="56A3447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11吋觸控平板電腦，支持</w:t>
            </w: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安裝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量測裝置APP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1777F6" w14:textId="24483582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1E458" w14:textId="77777777" w:rsidR="00C40086" w:rsidRPr="00E9764A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30E64FDA" w14:textId="77777777" w:rsidTr="00E9764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553B7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886B6F">
              <w:rPr>
                <w:rFonts w:ascii="標楷體" w:eastAsia="標楷體" w:hAnsi="標楷體" w:cs="Arial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96920" w14:textId="2C545B9E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量測裝置APP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2BBB3" w14:textId="5D5C7901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支持設定個案名單，支持離線作業，待有網路時自動上傳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07C261" w14:textId="01397986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8E2EC" w14:textId="77777777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C40086" w:rsidRPr="00886B6F" w14:paraId="5152A5C2" w14:textId="77777777" w:rsidTr="00E9764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EA118" w14:textId="439EB3E6" w:rsidR="00C40086" w:rsidRPr="00886B6F" w:rsidRDefault="00C40086" w:rsidP="00C40086">
            <w:pPr>
              <w:widowControl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70AD5" w14:textId="077ADABE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數據回傳醫院系統</w:t>
            </w:r>
          </w:p>
        </w:tc>
        <w:tc>
          <w:tcPr>
            <w:tcW w:w="33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7638D" w14:textId="0F266339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支持量測數據自動回傳醫院系統</w:t>
            </w:r>
          </w:p>
        </w:tc>
        <w:tc>
          <w:tcPr>
            <w:tcW w:w="362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8D2C759" w14:textId="14F7AD20" w:rsidR="00C40086" w:rsidRPr="00886B6F" w:rsidRDefault="00C40086" w:rsidP="00C40086">
            <w:pPr>
              <w:widowControl/>
              <w:spacing w:line="0" w:lineRule="atLeast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6AB33" w14:textId="77777777" w:rsidR="00C40086" w:rsidRPr="00886B6F" w:rsidRDefault="00C40086" w:rsidP="00C400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</w:tbl>
    <w:p w14:paraId="6AADE255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  <w:r w:rsidRPr="00886B6F">
        <w:rPr>
          <w:rFonts w:ascii="標楷體" w:eastAsia="標楷體" w:hAnsi="標楷體" w:cs="Arial"/>
          <w:kern w:val="0"/>
          <w:szCs w:val="24"/>
        </w:rPr>
        <w:t>廠商簽章(</w:t>
      </w:r>
      <w:proofErr w:type="gramStart"/>
      <w:r w:rsidRPr="00886B6F">
        <w:rPr>
          <w:rFonts w:ascii="標楷體" w:eastAsia="標楷體" w:hAnsi="標楷體" w:cs="Arial"/>
          <w:kern w:val="0"/>
          <w:szCs w:val="24"/>
        </w:rPr>
        <w:t>請蓋公司</w:t>
      </w:r>
      <w:proofErr w:type="gramEnd"/>
      <w:r w:rsidRPr="00886B6F">
        <w:rPr>
          <w:rFonts w:ascii="標楷體" w:eastAsia="標楷體" w:hAnsi="標楷體" w:cs="Arial"/>
          <w:kern w:val="0"/>
          <w:szCs w:val="24"/>
        </w:rPr>
        <w:t>章)</w:t>
      </w:r>
      <w:r>
        <w:rPr>
          <w:rFonts w:ascii="標楷體" w:eastAsia="標楷體" w:hAnsi="標楷體" w:cs="Arial"/>
          <w:kern w:val="0"/>
          <w:szCs w:val="24"/>
        </w:rPr>
        <w:t>：</w:t>
      </w:r>
    </w:p>
    <w:p w14:paraId="2BD0D56F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</w:p>
    <w:p w14:paraId="0598D526" w14:textId="77777777" w:rsidR="00900CAD" w:rsidRDefault="00900CAD" w:rsidP="00900CAD">
      <w:pPr>
        <w:rPr>
          <w:rFonts w:ascii="標楷體" w:eastAsia="標楷體" w:hAnsi="標楷體" w:cs="Arial"/>
          <w:kern w:val="0"/>
          <w:szCs w:val="24"/>
        </w:rPr>
      </w:pPr>
    </w:p>
    <w:p w14:paraId="5335D3C4" w14:textId="77777777" w:rsidR="007835EF" w:rsidRDefault="007835EF"/>
    <w:sectPr w:rsidR="007835EF" w:rsidSect="00900C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A3398" w14:textId="77777777" w:rsidR="00191C46" w:rsidRDefault="00191C46" w:rsidP="00056CEA">
      <w:r>
        <w:separator/>
      </w:r>
    </w:p>
  </w:endnote>
  <w:endnote w:type="continuationSeparator" w:id="0">
    <w:p w14:paraId="30A9D962" w14:textId="77777777" w:rsidR="00191C46" w:rsidRDefault="00191C46" w:rsidP="0005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872B1" w14:textId="77777777" w:rsidR="00191C46" w:rsidRDefault="00191C46" w:rsidP="00056CEA">
      <w:r>
        <w:separator/>
      </w:r>
    </w:p>
  </w:footnote>
  <w:footnote w:type="continuationSeparator" w:id="0">
    <w:p w14:paraId="63F96B2B" w14:textId="77777777" w:rsidR="00191C46" w:rsidRDefault="00191C46" w:rsidP="00056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AD"/>
    <w:rsid w:val="000170CD"/>
    <w:rsid w:val="00056CEA"/>
    <w:rsid w:val="000E40C1"/>
    <w:rsid w:val="0012724C"/>
    <w:rsid w:val="001437E3"/>
    <w:rsid w:val="00191C46"/>
    <w:rsid w:val="002E3C57"/>
    <w:rsid w:val="003908E6"/>
    <w:rsid w:val="006204F5"/>
    <w:rsid w:val="007835EF"/>
    <w:rsid w:val="00802D88"/>
    <w:rsid w:val="00873597"/>
    <w:rsid w:val="00900CAD"/>
    <w:rsid w:val="00A71DFE"/>
    <w:rsid w:val="00AF2DF5"/>
    <w:rsid w:val="00B02847"/>
    <w:rsid w:val="00BA09FA"/>
    <w:rsid w:val="00C40086"/>
    <w:rsid w:val="00D36C18"/>
    <w:rsid w:val="00E9764A"/>
    <w:rsid w:val="00EB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D0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6CE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6CE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C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6CE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6C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6C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4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3</cp:revision>
  <dcterms:created xsi:type="dcterms:W3CDTF">2026-10-06T08:07:00Z</dcterms:created>
  <dcterms:modified xsi:type="dcterms:W3CDTF">2026-10-07T08:21:00Z</dcterms:modified>
</cp:coreProperties>
</file>